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right" w:tblpY="-226"/>
        <w:tblW w:w="6000" w:type="dxa"/>
        <w:tblLook w:val="04A0" w:firstRow="1" w:lastRow="0" w:firstColumn="1" w:lastColumn="0" w:noHBand="0" w:noVBand="1"/>
      </w:tblPr>
      <w:tblGrid>
        <w:gridCol w:w="6000"/>
      </w:tblGrid>
      <w:tr w:rsidR="00E71BD0" w:rsidRPr="00220CFE" w14:paraId="1DB2B843" w14:textId="77777777" w:rsidTr="00E71BD0">
        <w:trPr>
          <w:trHeight w:val="43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92EE" w14:textId="77777777" w:rsidR="00E71BD0" w:rsidRPr="002225B3" w:rsidRDefault="00E71BD0" w:rsidP="0036410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225B3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364106" w:rsidRPr="002225B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71BD0" w:rsidRPr="00220CFE" w14:paraId="6092A2F9" w14:textId="77777777" w:rsidTr="00E71BD0">
        <w:trPr>
          <w:trHeight w:val="57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A94B" w14:textId="77777777" w:rsidR="00E71BD0" w:rsidRPr="002225B3" w:rsidRDefault="00E71BD0" w:rsidP="00E71BD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225B3">
              <w:rPr>
                <w:rFonts w:ascii="Times New Roman" w:hAnsi="Times New Roman"/>
                <w:sz w:val="26"/>
                <w:szCs w:val="26"/>
              </w:rPr>
              <w:t>к решению Совета депутатов</w:t>
            </w:r>
          </w:p>
        </w:tc>
      </w:tr>
      <w:tr w:rsidR="00E71BD0" w:rsidRPr="00220CFE" w14:paraId="61A4A524" w14:textId="77777777" w:rsidTr="00E71BD0">
        <w:trPr>
          <w:trHeight w:val="33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06B1" w14:textId="77777777" w:rsidR="00E71BD0" w:rsidRPr="002225B3" w:rsidRDefault="00E71BD0" w:rsidP="00E71BD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225B3">
              <w:rPr>
                <w:rFonts w:ascii="Times New Roman" w:hAnsi="Times New Roman"/>
                <w:sz w:val="26"/>
                <w:szCs w:val="26"/>
              </w:rPr>
              <w:t>Курчатовского района</w:t>
            </w:r>
          </w:p>
        </w:tc>
      </w:tr>
      <w:tr w:rsidR="00E71BD0" w:rsidRPr="00220CFE" w14:paraId="7C4B7750" w14:textId="77777777" w:rsidTr="00E71BD0">
        <w:trPr>
          <w:trHeight w:val="330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4533" w14:textId="77777777" w:rsidR="00E71BD0" w:rsidRPr="002225B3" w:rsidRDefault="00E71BD0" w:rsidP="0036410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225B3">
              <w:rPr>
                <w:rFonts w:ascii="Times New Roman" w:hAnsi="Times New Roman"/>
                <w:sz w:val="26"/>
                <w:szCs w:val="26"/>
              </w:rPr>
              <w:t>от  _</w:t>
            </w:r>
            <w:proofErr w:type="gramEnd"/>
            <w:r w:rsidRPr="002225B3">
              <w:rPr>
                <w:rFonts w:ascii="Times New Roman" w:hAnsi="Times New Roman"/>
                <w:sz w:val="26"/>
                <w:szCs w:val="26"/>
              </w:rPr>
              <w:t>_________20</w:t>
            </w:r>
            <w:r w:rsidR="00364106" w:rsidRPr="002225B3">
              <w:rPr>
                <w:rFonts w:ascii="Times New Roman" w:hAnsi="Times New Roman"/>
                <w:sz w:val="26"/>
                <w:szCs w:val="26"/>
              </w:rPr>
              <w:t>20</w:t>
            </w:r>
            <w:r w:rsidRPr="002225B3">
              <w:rPr>
                <w:rFonts w:ascii="Times New Roman" w:hAnsi="Times New Roman"/>
                <w:sz w:val="26"/>
                <w:szCs w:val="26"/>
              </w:rPr>
              <w:t xml:space="preserve"> г.  </w:t>
            </w:r>
            <w:r w:rsidRPr="00641E47">
              <w:rPr>
                <w:rFonts w:ascii="Times New Roman" w:hAnsi="Times New Roman"/>
                <w:sz w:val="26"/>
                <w:szCs w:val="26"/>
              </w:rPr>
              <w:t>№ ______</w:t>
            </w:r>
          </w:p>
        </w:tc>
      </w:tr>
    </w:tbl>
    <w:p w14:paraId="762D2455" w14:textId="77777777" w:rsidR="007726A1" w:rsidRDefault="007726A1"/>
    <w:p w14:paraId="3CD7BCDA" w14:textId="77777777" w:rsidR="00E71BD0" w:rsidRDefault="00E71BD0"/>
    <w:p w14:paraId="3B74C74B" w14:textId="77777777" w:rsidR="00E71BD0" w:rsidRDefault="00E71BD0"/>
    <w:p w14:paraId="0A0E68C2" w14:textId="77777777" w:rsidR="005006FE" w:rsidRDefault="005006FE" w:rsidP="00E71B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5D58C27" w14:textId="77777777" w:rsidR="00E71BD0" w:rsidRDefault="00E71BD0" w:rsidP="00E71B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71BD0">
        <w:rPr>
          <w:rFonts w:ascii="Times New Roman" w:hAnsi="Times New Roman"/>
          <w:b/>
          <w:bCs/>
          <w:sz w:val="26"/>
          <w:szCs w:val="26"/>
        </w:rPr>
        <w:t xml:space="preserve">Перечень главных администраторов доходов                                                                                    бюджета </w:t>
      </w:r>
      <w:proofErr w:type="gramStart"/>
      <w:r w:rsidRPr="00E71BD0">
        <w:rPr>
          <w:rFonts w:ascii="Times New Roman" w:hAnsi="Times New Roman"/>
          <w:b/>
          <w:bCs/>
          <w:sz w:val="26"/>
          <w:szCs w:val="26"/>
        </w:rPr>
        <w:t>Курчатовского  района</w:t>
      </w:r>
      <w:proofErr w:type="gramEnd"/>
      <w:r w:rsidRPr="00E71BD0">
        <w:rPr>
          <w:rFonts w:ascii="Times New Roman" w:hAnsi="Times New Roman"/>
          <w:b/>
          <w:bCs/>
          <w:sz w:val="26"/>
          <w:szCs w:val="26"/>
        </w:rPr>
        <w:t xml:space="preserve"> города Челябинска</w:t>
      </w:r>
    </w:p>
    <w:p w14:paraId="4C6E9E6A" w14:textId="77777777" w:rsidR="005006FE" w:rsidRDefault="005006FE" w:rsidP="00E71BD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1300"/>
        <w:gridCol w:w="2840"/>
        <w:gridCol w:w="5513"/>
      </w:tblGrid>
      <w:tr w:rsidR="00E71BD0" w:rsidRPr="00220CFE" w14:paraId="29362E0C" w14:textId="77777777" w:rsidTr="00187EE1">
        <w:trPr>
          <w:trHeight w:val="330"/>
        </w:trPr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3813" w14:textId="77777777" w:rsidR="00E71BD0" w:rsidRPr="00E71BD0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C80" w14:textId="77777777" w:rsidR="00E71BD0" w:rsidRPr="00E71BD0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главного администратора доходов бюджета Курчатовского   района города Челябинска, кода бюджетной классификации Российской Федерации</w:t>
            </w:r>
          </w:p>
        </w:tc>
      </w:tr>
      <w:tr w:rsidR="00E71BD0" w:rsidRPr="00220CFE" w14:paraId="1FCAE845" w14:textId="77777777" w:rsidTr="00187EE1">
        <w:trPr>
          <w:trHeight w:val="660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4A25" w14:textId="77777777" w:rsidR="00E71BD0" w:rsidRPr="00E71BD0" w:rsidRDefault="00E71BD0" w:rsidP="00E71B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215E" w14:textId="77777777" w:rsidR="00E71BD0" w:rsidRPr="00E71BD0" w:rsidRDefault="00E71BD0" w:rsidP="00E71B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71BD0" w:rsidRPr="00220CFE" w14:paraId="6EE49400" w14:textId="77777777" w:rsidTr="008D4093">
        <w:trPr>
          <w:trHeight w:val="1080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FBB" w14:textId="77777777" w:rsidR="00E71BD0" w:rsidRPr="00E71BD0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главного </w:t>
            </w:r>
            <w:proofErr w:type="spellStart"/>
            <w:proofErr w:type="gramStart"/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>админи-стратора</w:t>
            </w:r>
            <w:proofErr w:type="spellEnd"/>
            <w:proofErr w:type="gramEnd"/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доходов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5968" w14:textId="77777777" w:rsidR="00E71BD0" w:rsidRPr="00E71BD0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доходов бюджета Курчатовского внутригородского района </w:t>
            </w:r>
          </w:p>
        </w:tc>
        <w:tc>
          <w:tcPr>
            <w:tcW w:w="5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7C4" w14:textId="77777777" w:rsidR="00E71BD0" w:rsidRPr="00E71BD0" w:rsidRDefault="00E71BD0" w:rsidP="00E71B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71BD0" w:rsidRPr="00220CFE" w14:paraId="1AFE242B" w14:textId="77777777" w:rsidTr="008D4093">
        <w:trPr>
          <w:trHeight w:val="411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B01F" w14:textId="77777777" w:rsidR="00E71BD0" w:rsidRPr="00E71BD0" w:rsidRDefault="00E71BD0" w:rsidP="00E71B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734D" w14:textId="77777777" w:rsidR="00E71BD0" w:rsidRPr="00E71BD0" w:rsidRDefault="00E71BD0" w:rsidP="00E71B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02E1" w14:textId="77777777" w:rsidR="00E71BD0" w:rsidRPr="00E71BD0" w:rsidRDefault="00E71BD0" w:rsidP="00E71B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71BD0" w:rsidRPr="00220CFE" w14:paraId="785E0A95" w14:textId="77777777" w:rsidTr="008D4093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4277" w14:textId="77777777" w:rsidR="00E71BD0" w:rsidRPr="008D4093" w:rsidRDefault="00E71BD0" w:rsidP="008D4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09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9596" w14:textId="77777777" w:rsidR="00E71BD0" w:rsidRPr="008D4093" w:rsidRDefault="00E71BD0" w:rsidP="008D4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09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8AD5" w14:textId="77777777" w:rsidR="00E71BD0" w:rsidRPr="008D4093" w:rsidRDefault="00E71BD0" w:rsidP="008D4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409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71BD0" w:rsidRPr="00220CFE" w14:paraId="1A256BAE" w14:textId="77777777" w:rsidTr="008D4093">
        <w:trPr>
          <w:trHeight w:val="6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E40C" w14:textId="77777777" w:rsidR="00E71BD0" w:rsidRPr="00E71BD0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>182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8C2F" w14:textId="77777777" w:rsidR="00E71BD0" w:rsidRPr="00E71BD0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A929" w14:textId="77777777" w:rsidR="00E71BD0" w:rsidRPr="00E71BD0" w:rsidRDefault="00E71BD0" w:rsidP="00A8337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71BD0">
              <w:rPr>
                <w:rFonts w:ascii="Times New Roman" w:hAnsi="Times New Roman"/>
                <w:b/>
                <w:bCs/>
                <w:sz w:val="26"/>
                <w:szCs w:val="26"/>
              </w:rPr>
              <w:t>Управление Федеральной налоговой службы по Челябинской области</w:t>
            </w:r>
          </w:p>
        </w:tc>
      </w:tr>
      <w:tr w:rsidR="00E71BD0" w:rsidRPr="00220CFE" w14:paraId="38148C4C" w14:textId="77777777" w:rsidTr="008D4093">
        <w:trPr>
          <w:trHeight w:val="1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A743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7FE5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1 06 01020 11 0000 110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3C3" w14:textId="77777777" w:rsidR="00E71BD0" w:rsidRPr="006345C3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 xml:space="preserve">Налог на имущество физических лиц, взимаемый </w:t>
            </w:r>
            <w:proofErr w:type="gramStart"/>
            <w:r w:rsidRPr="006345C3">
              <w:rPr>
                <w:rFonts w:ascii="Times New Roman" w:hAnsi="Times New Roman"/>
                <w:sz w:val="26"/>
                <w:szCs w:val="26"/>
              </w:rPr>
              <w:t>по  ставкам</w:t>
            </w:r>
            <w:proofErr w:type="gramEnd"/>
            <w:r w:rsidRPr="006345C3">
              <w:rPr>
                <w:rFonts w:ascii="Times New Roman" w:hAnsi="Times New Roman"/>
                <w:sz w:val="26"/>
                <w:szCs w:val="26"/>
              </w:rPr>
              <w:t>, применяемым к объектам налогообложения, расположенным в границах городских округов с внутригородским делением  ¹˒²</w:t>
            </w:r>
          </w:p>
        </w:tc>
      </w:tr>
      <w:tr w:rsidR="00E71BD0" w:rsidRPr="00220CFE" w14:paraId="75D4946E" w14:textId="77777777" w:rsidTr="008D4093">
        <w:trPr>
          <w:trHeight w:val="9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0E37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F5D9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1 06 06032 11 0000 110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6392" w14:textId="77777777" w:rsidR="00E71BD0" w:rsidRPr="006345C3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городских округов с внутригородским делением ¹˒²</w:t>
            </w:r>
          </w:p>
        </w:tc>
      </w:tr>
      <w:tr w:rsidR="00E71BD0" w:rsidRPr="00220CFE" w14:paraId="6C89B822" w14:textId="77777777" w:rsidTr="008D4093">
        <w:trPr>
          <w:trHeight w:val="9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293B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182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C494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1 06 06042 11 0000 110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D40" w14:textId="77777777" w:rsidR="00E71BD0" w:rsidRPr="006345C3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 ¹˒²</w:t>
            </w:r>
          </w:p>
        </w:tc>
      </w:tr>
      <w:tr w:rsidR="00E71BD0" w:rsidRPr="00220CFE" w14:paraId="60450134" w14:textId="77777777" w:rsidTr="008D4093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E22A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45C3">
              <w:rPr>
                <w:rFonts w:ascii="Times New Roman" w:hAnsi="Times New Roman"/>
                <w:b/>
                <w:bCs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6622A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45C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B74E" w14:textId="77777777" w:rsidR="00E71BD0" w:rsidRPr="006345C3" w:rsidRDefault="00E71BD0" w:rsidP="00E71B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45C3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Администрация Курчатовского района</w:t>
            </w:r>
          </w:p>
        </w:tc>
      </w:tr>
      <w:tr w:rsidR="00E71BD0" w:rsidRPr="00220CFE" w14:paraId="12960CE2" w14:textId="77777777" w:rsidTr="008D4093">
        <w:trPr>
          <w:trHeight w:val="9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07DF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EA00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1 13 02064 12 0000 130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E2BB" w14:textId="77777777" w:rsidR="00E71BD0" w:rsidRPr="006345C3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внутригородских районов</w:t>
            </w:r>
          </w:p>
        </w:tc>
      </w:tr>
      <w:tr w:rsidR="00E71BD0" w:rsidRPr="00220CFE" w14:paraId="6A3A6A70" w14:textId="77777777" w:rsidTr="008D4093">
        <w:trPr>
          <w:trHeight w:val="6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F1A0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5174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1 13 02994 12 0000 130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B02C" w14:textId="77777777" w:rsidR="00E71BD0" w:rsidRPr="006345C3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 xml:space="preserve">Прочие доходы от компенсации </w:t>
            </w:r>
            <w:proofErr w:type="gramStart"/>
            <w:r w:rsidRPr="006345C3">
              <w:rPr>
                <w:rFonts w:ascii="Times New Roman" w:hAnsi="Times New Roman"/>
                <w:sz w:val="26"/>
                <w:szCs w:val="26"/>
              </w:rPr>
              <w:t>затрат  бюджетов</w:t>
            </w:r>
            <w:proofErr w:type="gramEnd"/>
            <w:r w:rsidRPr="006345C3">
              <w:rPr>
                <w:rFonts w:ascii="Times New Roman" w:hAnsi="Times New Roman"/>
                <w:sz w:val="26"/>
                <w:szCs w:val="26"/>
              </w:rPr>
              <w:t xml:space="preserve"> внутригородских районов</w:t>
            </w:r>
          </w:p>
        </w:tc>
      </w:tr>
      <w:tr w:rsidR="00E71BD0" w:rsidRPr="00220CFE" w14:paraId="3D7AD078" w14:textId="77777777" w:rsidTr="008D4093">
        <w:trPr>
          <w:trHeight w:val="23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3E73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3F7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 xml:space="preserve"> 1 14 02042 12 0000 410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040B" w14:textId="77777777" w:rsidR="00E71BD0" w:rsidRPr="006345C3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внутригородских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71BD0" w:rsidRPr="00220CFE" w14:paraId="0703643F" w14:textId="77777777" w:rsidTr="008D4093">
        <w:trPr>
          <w:trHeight w:val="23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6775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lastRenderedPageBreak/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182" w14:textId="77777777" w:rsidR="00E71BD0" w:rsidRPr="006345C3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45C3">
              <w:rPr>
                <w:rFonts w:ascii="Times New Roman" w:hAnsi="Times New Roman"/>
                <w:sz w:val="26"/>
                <w:szCs w:val="26"/>
              </w:rPr>
              <w:t>1 14 02042 12 0000 440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4F14" w14:textId="77777777" w:rsidR="00E71BD0" w:rsidRPr="006345C3" w:rsidRDefault="009B736B" w:rsidP="009B7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CFE">
              <w:rPr>
                <w:rFonts w:ascii="Times New Roman" w:hAnsi="Times New Roman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внутригородских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1BD0" w:rsidRPr="00220CFE" w14:paraId="1A38FD70" w14:textId="77777777" w:rsidTr="008D4093">
        <w:trPr>
          <w:trHeight w:val="23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7E49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6F3D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 xml:space="preserve"> 1 14 02043 12 0000 410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6442" w14:textId="77777777" w:rsidR="00E71BD0" w:rsidRPr="00642C1A" w:rsidRDefault="007F0985" w:rsidP="00D125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7CF8">
              <w:rPr>
                <w:rFonts w:ascii="Times New Roman" w:hAnsi="Times New Roman"/>
                <w:sz w:val="26"/>
                <w:szCs w:val="26"/>
              </w:rPr>
              <w:t>Доходы от реализации иного имущества, находящегося в собственности внутригородских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1BD0" w:rsidRPr="00220CFE" w14:paraId="2ED21CF6" w14:textId="77777777" w:rsidTr="008D4093">
        <w:trPr>
          <w:trHeight w:val="238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73C7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4B6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1 14 02043 12 0000 440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A587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Доходы от реализации иного имущества, находящегося в собственности внутригородских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1BD0" w:rsidRPr="00220CFE" w14:paraId="30EC27DC" w14:textId="77777777" w:rsidTr="008D4093">
        <w:trPr>
          <w:trHeight w:val="1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D8F1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6BA5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1 16 07010 12 0000 140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6777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района</w:t>
            </w:r>
          </w:p>
        </w:tc>
      </w:tr>
      <w:tr w:rsidR="00E71BD0" w:rsidRPr="00220CFE" w14:paraId="4E708129" w14:textId="77777777" w:rsidTr="008D4093">
        <w:trPr>
          <w:trHeight w:val="1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DE6A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6AE4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1 16 07090 12 0000 140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7355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района</w:t>
            </w:r>
          </w:p>
        </w:tc>
      </w:tr>
      <w:tr w:rsidR="00E71BD0" w:rsidRPr="00220CFE" w14:paraId="71F3C773" w14:textId="77777777" w:rsidTr="008D4093">
        <w:trPr>
          <w:trHeight w:val="23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D058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A0A1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1 16 10030 12 0000 140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001B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71BD0" w:rsidRPr="00220CFE" w14:paraId="60ABF568" w14:textId="77777777" w:rsidTr="008D4093">
        <w:trPr>
          <w:trHeight w:val="165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7719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lastRenderedPageBreak/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B859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1 16 10032 12 0000 140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05FF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Прочее возмещение ущерба, причиненного муниципальному имуществу внутригородского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71BD0" w:rsidRPr="00220CFE" w14:paraId="770B91A7" w14:textId="77777777" w:rsidTr="008D4093">
        <w:trPr>
          <w:trHeight w:val="3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74AB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8E73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1 16 10061 12 0000 140</w:t>
            </w:r>
            <w:r w:rsidRPr="00642C1A">
              <w:rPr>
                <w:rFonts w:ascii="Times New Roman" w:hAnsi="Times New Roman"/>
                <w:sz w:val="26"/>
                <w:szCs w:val="26"/>
              </w:rPr>
              <w:br/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B2CF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внутригородского района (муниципальным казенным учреждением) муниципального контракта, а также иные денежные средства, подлежащие зачислению в бюджет внутригородского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1BD0" w:rsidRPr="00220CFE" w14:paraId="7A41FF97" w14:textId="77777777" w:rsidTr="008D4093">
        <w:trPr>
          <w:trHeight w:val="29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A796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D8F8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1 16 10081 12 0000 140</w:t>
            </w:r>
            <w:r w:rsidRPr="00642C1A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73C3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66DB6" w:rsidRPr="00220CFE" w14:paraId="56E8728F" w14:textId="77777777" w:rsidTr="008D4093">
        <w:trPr>
          <w:trHeight w:val="186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3885" w14:textId="77777777" w:rsidR="00466DB6" w:rsidRPr="00642C1A" w:rsidRDefault="00466DB6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191D" w14:textId="77777777" w:rsidR="00466DB6" w:rsidRPr="00642C1A" w:rsidRDefault="00466DB6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1 16 10123 01 0000 140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3C5C" w14:textId="77777777" w:rsidR="00466DB6" w:rsidRPr="00642C1A" w:rsidRDefault="0020509D" w:rsidP="00021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0CFE">
              <w:rPr>
                <w:rFonts w:ascii="Times New Roman" w:hAnsi="Times New Roman"/>
                <w:sz w:val="26"/>
                <w:szCs w:val="2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Pr="00642C1A">
              <w:rPr>
                <w:rFonts w:ascii="Times New Roman" w:hAnsi="Times New Roman"/>
                <w:sz w:val="26"/>
                <w:szCs w:val="26"/>
              </w:rPr>
              <w:t>¹˒²</w:t>
            </w:r>
            <w:r w:rsidR="0002127A" w:rsidRPr="00642C1A">
              <w:rPr>
                <w:rFonts w:ascii="Times New Roman" w:hAnsi="Times New Roman"/>
                <w:sz w:val="26"/>
                <w:szCs w:val="26"/>
              </w:rPr>
              <w:t>˒</w:t>
            </w:r>
            <w:r w:rsidR="0002127A"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</w:tr>
      <w:tr w:rsidR="00E71BD0" w:rsidRPr="00220CFE" w14:paraId="0E601DA3" w14:textId="77777777" w:rsidTr="008D4093">
        <w:trPr>
          <w:trHeight w:val="6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A953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92AA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1 17 01040 12 0000 180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88D6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внутригородских районов</w:t>
            </w:r>
          </w:p>
        </w:tc>
      </w:tr>
      <w:tr w:rsidR="00E71BD0" w:rsidRPr="00220CFE" w14:paraId="2F5BC4AB" w14:textId="77777777" w:rsidTr="008D4093">
        <w:trPr>
          <w:trHeight w:val="6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A9EB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5C95" w14:textId="77777777" w:rsidR="00E71BD0" w:rsidRPr="00642C1A" w:rsidRDefault="00E71BD0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 xml:space="preserve"> 1 17 05040 12 0000 180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B384" w14:textId="77777777" w:rsidR="00E71BD0" w:rsidRPr="00642C1A" w:rsidRDefault="00E71BD0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Прочие неналоговые доходы бюджетов внутригородских районов</w:t>
            </w:r>
          </w:p>
        </w:tc>
      </w:tr>
      <w:tr w:rsidR="006356B4" w:rsidRPr="00220CFE" w14:paraId="56FDCEA3" w14:textId="77777777" w:rsidTr="008D4093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9562" w14:textId="77777777" w:rsidR="006356B4" w:rsidRPr="00B475B7" w:rsidRDefault="006356B4" w:rsidP="005842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B275" w14:textId="77777777" w:rsidR="006356B4" w:rsidRPr="00CD32D9" w:rsidRDefault="006356B4" w:rsidP="005842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2D9">
              <w:rPr>
                <w:rFonts w:ascii="Times New Roman" w:hAnsi="Times New Roman"/>
                <w:sz w:val="26"/>
                <w:szCs w:val="26"/>
              </w:rPr>
              <w:t>2 02 15002 12 0000 150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1509" w14:textId="77777777" w:rsidR="006356B4" w:rsidRPr="00B475B7" w:rsidRDefault="006356B4" w:rsidP="00584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D32D9">
              <w:rPr>
                <w:rFonts w:ascii="Times New Roman" w:hAnsi="Times New Roman"/>
                <w:sz w:val="26"/>
                <w:szCs w:val="26"/>
              </w:rPr>
              <w:t>Дотации бюджетам внутригородских районов на поддержку мер по обеспечению сбалансированности бюджетов</w:t>
            </w:r>
          </w:p>
        </w:tc>
      </w:tr>
      <w:tr w:rsidR="006356B4" w:rsidRPr="00220CFE" w14:paraId="138853A0" w14:textId="77777777" w:rsidTr="008D4093">
        <w:trPr>
          <w:trHeight w:val="10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3148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90D7" w14:textId="77777777" w:rsidR="006356B4" w:rsidRPr="00642C1A" w:rsidRDefault="006356B4" w:rsidP="00BC3C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 xml:space="preserve"> 2 02 16001 12 0000 150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96159" w14:textId="77777777" w:rsidR="006356B4" w:rsidRPr="00642C1A" w:rsidRDefault="006356B4" w:rsidP="00BC3C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Дотации бюджетам внутригородских районов на выравнивание бюджетной обеспеченности из бюджетов городских округов с внутригородским делением</w:t>
            </w:r>
          </w:p>
        </w:tc>
      </w:tr>
      <w:tr w:rsidR="006356B4" w:rsidRPr="00220CFE" w14:paraId="7DE342CA" w14:textId="77777777" w:rsidTr="008D409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CCEC1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lastRenderedPageBreak/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B3B4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 xml:space="preserve"> 2 02 19999 12 0000 150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E850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Прочие дотации бюджетам внутригородских районов</w:t>
            </w:r>
          </w:p>
        </w:tc>
      </w:tr>
      <w:tr w:rsidR="006356B4" w:rsidRPr="00220CFE" w14:paraId="1C617E56" w14:textId="77777777" w:rsidTr="008D4093">
        <w:trPr>
          <w:trHeight w:val="10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37CC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3CB0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br/>
            </w:r>
            <w:r w:rsidRPr="00642C1A">
              <w:rPr>
                <w:rFonts w:ascii="Times New Roman" w:hAnsi="Times New Roman"/>
                <w:sz w:val="26"/>
                <w:szCs w:val="26"/>
              </w:rPr>
              <w:br/>
              <w:t>2 02 25555 12 0000 150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12E4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Субсидии бюджетам внутригородских районов на реализацию программ формирования современной городской среды</w:t>
            </w:r>
          </w:p>
        </w:tc>
      </w:tr>
      <w:tr w:rsidR="006356B4" w:rsidRPr="00220CFE" w14:paraId="1A492EDD" w14:textId="77777777" w:rsidTr="008D4093">
        <w:trPr>
          <w:trHeight w:val="37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63FC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A3FA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2 02 29999 12 0000 150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50BC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Прочие субсидии бюджетам внутригородских районов</w:t>
            </w:r>
          </w:p>
        </w:tc>
      </w:tr>
      <w:tr w:rsidR="006356B4" w:rsidRPr="00220CFE" w14:paraId="271D160B" w14:textId="77777777" w:rsidTr="008D4093">
        <w:trPr>
          <w:trHeight w:val="22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A3B7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4546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2 08 05000 12 0000 150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E6533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Перечисления из бюджетов внутригородских районов (в бюджеты внутригородских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56B4" w:rsidRPr="00220CFE" w14:paraId="779A71B7" w14:textId="77777777" w:rsidTr="008D4093">
        <w:trPr>
          <w:trHeight w:val="12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6689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558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4A3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2 19 60010 12 0000 150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B3E6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районов</w:t>
            </w:r>
          </w:p>
        </w:tc>
      </w:tr>
      <w:tr w:rsidR="006356B4" w:rsidRPr="00220CFE" w14:paraId="47F910D7" w14:textId="77777777" w:rsidTr="008D4093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80B9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342A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A0BF2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2C1A">
              <w:rPr>
                <w:rFonts w:ascii="Times New Roman" w:hAnsi="Times New Roman"/>
                <w:b/>
                <w:bCs/>
                <w:sz w:val="26"/>
                <w:szCs w:val="26"/>
              </w:rPr>
              <w:t>Совет депутатов Курчатовского района</w:t>
            </w:r>
          </w:p>
        </w:tc>
      </w:tr>
      <w:tr w:rsidR="006356B4" w:rsidRPr="00220CFE" w14:paraId="1000ABAC" w14:textId="77777777" w:rsidTr="008D4093">
        <w:trPr>
          <w:trHeight w:val="6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DE59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D8CA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1 13 02994 12 0000 130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C322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 xml:space="preserve">Прочие доходы от компенсации </w:t>
            </w:r>
            <w:proofErr w:type="gramStart"/>
            <w:r w:rsidRPr="00642C1A">
              <w:rPr>
                <w:rFonts w:ascii="Times New Roman" w:hAnsi="Times New Roman"/>
                <w:sz w:val="26"/>
                <w:szCs w:val="26"/>
              </w:rPr>
              <w:t>затрат  бюджетов</w:t>
            </w:r>
            <w:proofErr w:type="gramEnd"/>
            <w:r w:rsidRPr="00642C1A">
              <w:rPr>
                <w:rFonts w:ascii="Times New Roman" w:hAnsi="Times New Roman"/>
                <w:sz w:val="26"/>
                <w:szCs w:val="26"/>
              </w:rPr>
              <w:t xml:space="preserve"> внутригородских районов</w:t>
            </w:r>
          </w:p>
        </w:tc>
      </w:tr>
      <w:tr w:rsidR="006356B4" w:rsidRPr="00220CFE" w14:paraId="24FFCF52" w14:textId="77777777" w:rsidTr="008D4093">
        <w:trPr>
          <w:trHeight w:val="1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A16E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B86D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1 16 07010 12 0000 140</w:t>
            </w:r>
            <w:r w:rsidRPr="00642C1A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01AB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района</w:t>
            </w:r>
          </w:p>
        </w:tc>
      </w:tr>
      <w:tr w:rsidR="006356B4" w:rsidRPr="00220CFE" w14:paraId="0A59F7E6" w14:textId="77777777" w:rsidTr="008D4093">
        <w:trPr>
          <w:trHeight w:val="19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13A3C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C12E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1 16 07090 12 0000 140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6A9B9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района</w:t>
            </w:r>
          </w:p>
        </w:tc>
      </w:tr>
      <w:tr w:rsidR="006356B4" w:rsidRPr="00220CFE" w14:paraId="60D2F5C1" w14:textId="77777777" w:rsidTr="008D4093">
        <w:trPr>
          <w:trHeight w:val="39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F64A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lastRenderedPageBreak/>
              <w:t>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5683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1 16 10061 12 0000 140</w:t>
            </w:r>
            <w:r w:rsidRPr="00642C1A">
              <w:rPr>
                <w:rFonts w:ascii="Times New Roman" w:hAnsi="Times New Roman"/>
                <w:sz w:val="26"/>
                <w:szCs w:val="26"/>
              </w:rPr>
              <w:br/>
              <w:t xml:space="preserve"> 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D36E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Платежи в целях возмещения убытков, причиненных уклонением от заключения с муниципальным органом внутригородского района (муниципальным казенным учреждением) муниципального контракта, а также иные денежные средства, подлежащие зачислению в бюджет внутригородского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356B4" w:rsidRPr="00220CFE" w14:paraId="595C1860" w14:textId="77777777" w:rsidTr="008D4093">
        <w:trPr>
          <w:trHeight w:val="29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E24E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811C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1 16 10081 12 0000 140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E08B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внутригородского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356B4" w:rsidRPr="00220CFE" w14:paraId="1C31585B" w14:textId="77777777" w:rsidTr="008D4093">
        <w:trPr>
          <w:trHeight w:val="1913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F996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B9C0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1 16 10123 01 0000 140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0AE74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0CFE">
              <w:rPr>
                <w:rFonts w:ascii="Times New Roman" w:hAnsi="Times New Roman"/>
                <w:sz w:val="26"/>
                <w:szCs w:val="26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  <w:r w:rsidR="002A123D" w:rsidRPr="00642C1A">
              <w:rPr>
                <w:rFonts w:ascii="Times New Roman" w:hAnsi="Times New Roman"/>
                <w:sz w:val="26"/>
                <w:szCs w:val="26"/>
              </w:rPr>
              <w:t>¹˒²˒</w:t>
            </w:r>
            <w:r w:rsidR="002A123D">
              <w:rPr>
                <w:rFonts w:ascii="Times New Roman" w:hAnsi="Times New Roman"/>
                <w:sz w:val="26"/>
                <w:szCs w:val="26"/>
              </w:rPr>
              <w:t>³</w:t>
            </w:r>
          </w:p>
        </w:tc>
      </w:tr>
      <w:tr w:rsidR="006356B4" w:rsidRPr="00220CFE" w14:paraId="738EA16B" w14:textId="77777777" w:rsidTr="008D4093">
        <w:trPr>
          <w:trHeight w:val="66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6816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758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E358" w14:textId="77777777" w:rsidR="006356B4" w:rsidRPr="00642C1A" w:rsidRDefault="006356B4" w:rsidP="00E71B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1 17 01040 12 0000 180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6828" w14:textId="77777777" w:rsidR="006356B4" w:rsidRPr="00642C1A" w:rsidRDefault="006356B4" w:rsidP="00E71BD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42C1A">
              <w:rPr>
                <w:rFonts w:ascii="Times New Roman" w:hAnsi="Times New Roman"/>
                <w:sz w:val="26"/>
                <w:szCs w:val="26"/>
              </w:rPr>
              <w:t>Невыясненные поступления, зачисляемые в бюджеты внутригородских районов</w:t>
            </w:r>
          </w:p>
        </w:tc>
      </w:tr>
    </w:tbl>
    <w:p w14:paraId="41D36C60" w14:textId="77777777" w:rsidR="008D4093" w:rsidRPr="00642C1A" w:rsidRDefault="008D4093" w:rsidP="005006FE">
      <w:pPr>
        <w:spacing w:after="0" w:line="240" w:lineRule="auto"/>
        <w:rPr>
          <w:rFonts w:ascii="Times New Roman" w:hAnsi="Times New Roman"/>
        </w:rPr>
      </w:pPr>
    </w:p>
    <w:p w14:paraId="66F164EE" w14:textId="77777777" w:rsidR="005006FE" w:rsidRPr="00642C1A" w:rsidRDefault="00E71BD0" w:rsidP="005006FE">
      <w:pPr>
        <w:spacing w:after="0" w:line="240" w:lineRule="auto"/>
        <w:rPr>
          <w:rFonts w:ascii="Times New Roman" w:hAnsi="Times New Roman"/>
        </w:rPr>
      </w:pPr>
      <w:r w:rsidRPr="00642C1A">
        <w:rPr>
          <w:rFonts w:ascii="Times New Roman" w:hAnsi="Times New Roman"/>
        </w:rPr>
        <w:t>Примечание.</w:t>
      </w:r>
    </w:p>
    <w:p w14:paraId="55B9F84B" w14:textId="77777777" w:rsidR="00E71BD0" w:rsidRPr="00642C1A" w:rsidRDefault="00E71BD0" w:rsidP="005006FE">
      <w:pPr>
        <w:spacing w:after="0" w:line="240" w:lineRule="auto"/>
        <w:rPr>
          <w:rFonts w:ascii="Times New Roman" w:hAnsi="Times New Roman"/>
        </w:rPr>
      </w:pPr>
      <w:proofErr w:type="gramStart"/>
      <w:r w:rsidRPr="00642C1A">
        <w:rPr>
          <w:rFonts w:ascii="Times New Roman" w:hAnsi="Times New Roman"/>
        </w:rPr>
        <w:t>¹  Администрирование</w:t>
      </w:r>
      <w:proofErr w:type="gramEnd"/>
      <w:r w:rsidRPr="00642C1A">
        <w:rPr>
          <w:rFonts w:ascii="Times New Roman" w:hAnsi="Times New Roman"/>
        </w:rPr>
        <w:t xml:space="preserve"> данных поступлений осуществляется с применением  кодов подвидов доходов, предусмотренных приказом Министерства финансов Российской Федерации от </w:t>
      </w:r>
      <w:r w:rsidR="002146B3" w:rsidRPr="00642C1A">
        <w:rPr>
          <w:rFonts w:ascii="Times New Roman" w:hAnsi="Times New Roman"/>
        </w:rPr>
        <w:t>29.11</w:t>
      </w:r>
      <w:r w:rsidR="002D747E" w:rsidRPr="00642C1A">
        <w:rPr>
          <w:rFonts w:ascii="Times New Roman" w:hAnsi="Times New Roman"/>
        </w:rPr>
        <w:t>.</w:t>
      </w:r>
      <w:r w:rsidRPr="00642C1A">
        <w:rPr>
          <w:rFonts w:ascii="Times New Roman" w:hAnsi="Times New Roman"/>
        </w:rPr>
        <w:t xml:space="preserve">2019 № </w:t>
      </w:r>
      <w:r w:rsidR="002146B3" w:rsidRPr="00642C1A">
        <w:rPr>
          <w:rFonts w:ascii="Times New Roman" w:hAnsi="Times New Roman"/>
        </w:rPr>
        <w:t>207н</w:t>
      </w:r>
      <w:r w:rsidR="002D747E" w:rsidRPr="00642C1A">
        <w:rPr>
          <w:rFonts w:ascii="Times New Roman" w:hAnsi="Times New Roman"/>
        </w:rPr>
        <w:t xml:space="preserve"> </w:t>
      </w:r>
      <w:r w:rsidR="001421FA" w:rsidRPr="00642C1A">
        <w:rPr>
          <w:rFonts w:ascii="Times New Roman" w:hAnsi="Times New Roman"/>
        </w:rPr>
        <w:t xml:space="preserve">  </w:t>
      </w:r>
      <w:r w:rsidR="002D747E" w:rsidRPr="00642C1A">
        <w:rPr>
          <w:rFonts w:ascii="Times New Roman" w:hAnsi="Times New Roman"/>
        </w:rPr>
        <w:t xml:space="preserve">  </w:t>
      </w:r>
      <w:r w:rsidR="005006FE" w:rsidRPr="00642C1A">
        <w:rPr>
          <w:rFonts w:ascii="Times New Roman" w:hAnsi="Times New Roman"/>
        </w:rPr>
        <w:t xml:space="preserve"> «</w:t>
      </w:r>
      <w:r w:rsidRPr="00642C1A">
        <w:rPr>
          <w:rFonts w:ascii="Times New Roman" w:hAnsi="Times New Roman"/>
        </w:rPr>
        <w:t>Об утверждении</w:t>
      </w:r>
      <w:r w:rsidR="00CA4A38" w:rsidRPr="00642C1A">
        <w:rPr>
          <w:rFonts w:ascii="Times New Roman" w:hAnsi="Times New Roman"/>
        </w:rPr>
        <w:t xml:space="preserve"> </w:t>
      </w:r>
      <w:r w:rsidRPr="00642C1A">
        <w:rPr>
          <w:rFonts w:ascii="Times New Roman" w:hAnsi="Times New Roman"/>
        </w:rPr>
        <w:t>кодов (перечней кодов) бюджетной классификации Российской Федерации, относящихся к федеральному бюджету</w:t>
      </w:r>
      <w:r w:rsidR="00CA4A38" w:rsidRPr="00642C1A">
        <w:rPr>
          <w:rFonts w:ascii="Times New Roman" w:hAnsi="Times New Roman"/>
        </w:rPr>
        <w:t xml:space="preserve"> </w:t>
      </w:r>
      <w:r w:rsidRPr="00642C1A">
        <w:rPr>
          <w:rFonts w:ascii="Times New Roman" w:hAnsi="Times New Roman"/>
        </w:rPr>
        <w:t xml:space="preserve"> </w:t>
      </w:r>
      <w:r w:rsidR="00D80521" w:rsidRPr="00642C1A">
        <w:rPr>
          <w:rFonts w:ascii="Times New Roman" w:hAnsi="Times New Roman"/>
        </w:rPr>
        <w:t xml:space="preserve">и </w:t>
      </w:r>
      <w:r w:rsidRPr="00642C1A">
        <w:rPr>
          <w:rFonts w:ascii="Times New Roman" w:hAnsi="Times New Roman"/>
        </w:rPr>
        <w:t xml:space="preserve">бюджетам государственных внебюджетных </w:t>
      </w:r>
      <w:r w:rsidR="001421FA" w:rsidRPr="00642C1A">
        <w:rPr>
          <w:rFonts w:ascii="Times New Roman" w:hAnsi="Times New Roman"/>
        </w:rPr>
        <w:t>фондов Российской Федерации»</w:t>
      </w:r>
      <w:r w:rsidR="004E67CC" w:rsidRPr="00642C1A">
        <w:rPr>
          <w:rFonts w:ascii="Times New Roman" w:hAnsi="Times New Roman"/>
        </w:rPr>
        <w:t>.</w:t>
      </w:r>
    </w:p>
    <w:p w14:paraId="5A773C6C" w14:textId="77777777" w:rsidR="00E71BD0" w:rsidRPr="00642C1A" w:rsidRDefault="00E71BD0" w:rsidP="005006FE">
      <w:pPr>
        <w:spacing w:after="0" w:line="240" w:lineRule="auto"/>
        <w:rPr>
          <w:rFonts w:ascii="Times New Roman" w:hAnsi="Times New Roman"/>
        </w:rPr>
      </w:pPr>
      <w:proofErr w:type="gramStart"/>
      <w:r w:rsidRPr="00642C1A">
        <w:rPr>
          <w:rFonts w:ascii="Times New Roman" w:hAnsi="Times New Roman"/>
        </w:rPr>
        <w:t>² В</w:t>
      </w:r>
      <w:proofErr w:type="gramEnd"/>
      <w:r w:rsidRPr="00642C1A">
        <w:rPr>
          <w:rFonts w:ascii="Times New Roman" w:hAnsi="Times New Roman"/>
        </w:rPr>
        <w:t xml:space="preserve"> части доходов, зачисляемых в бюджет Курчатовского района города Челябинска</w:t>
      </w:r>
      <w:r w:rsidR="009A16B6" w:rsidRPr="00642C1A">
        <w:rPr>
          <w:rFonts w:ascii="Times New Roman" w:hAnsi="Times New Roman"/>
        </w:rPr>
        <w:t>.</w:t>
      </w:r>
    </w:p>
    <w:p w14:paraId="2B55D9A5" w14:textId="77777777" w:rsidR="007E1F8E" w:rsidRPr="00642C1A" w:rsidRDefault="0073143C" w:rsidP="0073143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³</w:t>
      </w:r>
      <w:r w:rsidR="0002127A" w:rsidRPr="00642C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соответствии с распоряжением Администрации Курчатовского района от 13.01.2020 № </w:t>
      </w:r>
      <w:proofErr w:type="gramStart"/>
      <w:r>
        <w:rPr>
          <w:rFonts w:ascii="Times New Roman" w:hAnsi="Times New Roman"/>
        </w:rPr>
        <w:t>6  «</w:t>
      </w:r>
      <w:proofErr w:type="gramEnd"/>
      <w:r>
        <w:rPr>
          <w:rFonts w:ascii="Times New Roman" w:hAnsi="Times New Roman"/>
        </w:rPr>
        <w:t xml:space="preserve">Об утверждении Перечня кодов подвидов доходов бюджета Курчатовского района города Челябинска» </w:t>
      </w:r>
    </w:p>
    <w:p w14:paraId="178B63B0" w14:textId="77777777" w:rsidR="0073143C" w:rsidRDefault="0073143C" w:rsidP="00E71BD0">
      <w:pPr>
        <w:rPr>
          <w:rFonts w:ascii="Times New Roman" w:hAnsi="Times New Roman"/>
          <w:sz w:val="26"/>
          <w:szCs w:val="26"/>
        </w:rPr>
      </w:pPr>
    </w:p>
    <w:p w14:paraId="597C1B1F" w14:textId="77777777" w:rsidR="007E1F8E" w:rsidRDefault="007E1F8E" w:rsidP="00E71BD0">
      <w:pPr>
        <w:rPr>
          <w:rFonts w:ascii="Times New Roman" w:hAnsi="Times New Roman"/>
          <w:sz w:val="26"/>
          <w:szCs w:val="26"/>
        </w:rPr>
      </w:pPr>
      <w:r w:rsidRPr="00642C1A">
        <w:rPr>
          <w:rFonts w:ascii="Times New Roman" w:hAnsi="Times New Roman"/>
          <w:sz w:val="26"/>
          <w:szCs w:val="26"/>
        </w:rPr>
        <w:t xml:space="preserve">Глава Курчатовского района                                           </w:t>
      </w:r>
      <w:r w:rsidR="009A16B6" w:rsidRPr="00642C1A">
        <w:rPr>
          <w:rFonts w:ascii="Times New Roman" w:hAnsi="Times New Roman"/>
          <w:sz w:val="26"/>
          <w:szCs w:val="26"/>
        </w:rPr>
        <w:t xml:space="preserve">                               </w:t>
      </w:r>
      <w:r w:rsidRPr="00642C1A">
        <w:rPr>
          <w:rFonts w:ascii="Times New Roman" w:hAnsi="Times New Roman"/>
          <w:sz w:val="26"/>
          <w:szCs w:val="26"/>
        </w:rPr>
        <w:t>С. В.</w:t>
      </w:r>
      <w:r w:rsidR="009A16B6" w:rsidRPr="00642C1A">
        <w:rPr>
          <w:rFonts w:ascii="Times New Roman" w:hAnsi="Times New Roman"/>
          <w:sz w:val="26"/>
          <w:szCs w:val="26"/>
        </w:rPr>
        <w:t xml:space="preserve"> </w:t>
      </w:r>
      <w:r w:rsidRPr="00642C1A">
        <w:rPr>
          <w:rFonts w:ascii="Times New Roman" w:hAnsi="Times New Roman"/>
          <w:sz w:val="26"/>
          <w:szCs w:val="26"/>
        </w:rPr>
        <w:t>Антипов</w:t>
      </w:r>
    </w:p>
    <w:p w14:paraId="09295958" w14:textId="77777777" w:rsidR="007E1F8E" w:rsidRDefault="007E1F8E" w:rsidP="00E71BD0">
      <w:pPr>
        <w:rPr>
          <w:rFonts w:ascii="Times New Roman" w:hAnsi="Times New Roman"/>
          <w:sz w:val="26"/>
          <w:szCs w:val="26"/>
        </w:rPr>
      </w:pPr>
    </w:p>
    <w:p w14:paraId="125539B9" w14:textId="77777777" w:rsidR="007E1F8E" w:rsidRDefault="007E1F8E" w:rsidP="007E1F8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14:paraId="6A941CE3" w14:textId="77777777" w:rsidR="007E1F8E" w:rsidRPr="007E1F8E" w:rsidRDefault="007E1F8E" w:rsidP="007E1F8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Курчатовского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В.Г. Давлетханова</w:t>
      </w:r>
    </w:p>
    <w:sectPr w:rsidR="007E1F8E" w:rsidRPr="007E1F8E" w:rsidSect="008D4093">
      <w:headerReference w:type="default" r:id="rId7"/>
      <w:pgSz w:w="11906" w:h="16838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292BF" w14:textId="77777777" w:rsidR="00C375AD" w:rsidRDefault="00C375AD" w:rsidP="00841893">
      <w:pPr>
        <w:spacing w:after="0" w:line="240" w:lineRule="auto"/>
      </w:pPr>
      <w:r>
        <w:separator/>
      </w:r>
    </w:p>
  </w:endnote>
  <w:endnote w:type="continuationSeparator" w:id="0">
    <w:p w14:paraId="2ACBCC09" w14:textId="77777777" w:rsidR="00C375AD" w:rsidRDefault="00C375AD" w:rsidP="0084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31A05" w14:textId="77777777" w:rsidR="00C375AD" w:rsidRDefault="00C375AD" w:rsidP="00841893">
      <w:pPr>
        <w:spacing w:after="0" w:line="240" w:lineRule="auto"/>
      </w:pPr>
      <w:r>
        <w:separator/>
      </w:r>
    </w:p>
  </w:footnote>
  <w:footnote w:type="continuationSeparator" w:id="0">
    <w:p w14:paraId="0FFF93F3" w14:textId="77777777" w:rsidR="00C375AD" w:rsidRDefault="00C375AD" w:rsidP="0084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490B2" w14:textId="77777777" w:rsidR="00841893" w:rsidRDefault="00972D73">
    <w:pPr>
      <w:pStyle w:val="a3"/>
      <w:jc w:val="center"/>
    </w:pPr>
    <w:r w:rsidRPr="005465E6">
      <w:rPr>
        <w:rFonts w:ascii="Times New Roman" w:hAnsi="Times New Roman"/>
        <w:sz w:val="18"/>
        <w:szCs w:val="18"/>
      </w:rPr>
      <w:fldChar w:fldCharType="begin"/>
    </w:r>
    <w:r w:rsidR="00841893" w:rsidRPr="005465E6">
      <w:rPr>
        <w:rFonts w:ascii="Times New Roman" w:hAnsi="Times New Roman"/>
        <w:sz w:val="18"/>
        <w:szCs w:val="18"/>
      </w:rPr>
      <w:instrText xml:space="preserve"> PAGE   \* MERGEFORMAT </w:instrText>
    </w:r>
    <w:r w:rsidRPr="005465E6">
      <w:rPr>
        <w:rFonts w:ascii="Times New Roman" w:hAnsi="Times New Roman"/>
        <w:sz w:val="18"/>
        <w:szCs w:val="18"/>
      </w:rPr>
      <w:fldChar w:fldCharType="separate"/>
    </w:r>
    <w:r w:rsidR="0073143C">
      <w:rPr>
        <w:rFonts w:ascii="Times New Roman" w:hAnsi="Times New Roman"/>
        <w:noProof/>
        <w:sz w:val="18"/>
        <w:szCs w:val="18"/>
      </w:rPr>
      <w:t>5</w:t>
    </w:r>
    <w:r w:rsidRPr="005465E6">
      <w:rPr>
        <w:rFonts w:ascii="Times New Roman" w:hAnsi="Times New Roman"/>
        <w:sz w:val="18"/>
        <w:szCs w:val="18"/>
      </w:rPr>
      <w:fldChar w:fldCharType="end"/>
    </w:r>
  </w:p>
  <w:p w14:paraId="7B6FF838" w14:textId="77777777" w:rsidR="00841893" w:rsidRDefault="008418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D0"/>
    <w:rsid w:val="00015153"/>
    <w:rsid w:val="0002127A"/>
    <w:rsid w:val="00054A02"/>
    <w:rsid w:val="00072380"/>
    <w:rsid w:val="000808C3"/>
    <w:rsid w:val="00082F6C"/>
    <w:rsid w:val="000C4AF3"/>
    <w:rsid w:val="000C5DBF"/>
    <w:rsid w:val="0011430A"/>
    <w:rsid w:val="0013427A"/>
    <w:rsid w:val="001421FA"/>
    <w:rsid w:val="00144F41"/>
    <w:rsid w:val="00187EE1"/>
    <w:rsid w:val="0020509D"/>
    <w:rsid w:val="002146B3"/>
    <w:rsid w:val="00220CFE"/>
    <w:rsid w:val="00221294"/>
    <w:rsid w:val="002225B3"/>
    <w:rsid w:val="00235966"/>
    <w:rsid w:val="00260A39"/>
    <w:rsid w:val="00262D52"/>
    <w:rsid w:val="00292A3D"/>
    <w:rsid w:val="002A123D"/>
    <w:rsid w:val="002D747E"/>
    <w:rsid w:val="002E3BF3"/>
    <w:rsid w:val="00335D43"/>
    <w:rsid w:val="00364106"/>
    <w:rsid w:val="00390218"/>
    <w:rsid w:val="003B47C1"/>
    <w:rsid w:val="003C0AE0"/>
    <w:rsid w:val="00466DB6"/>
    <w:rsid w:val="004E67CC"/>
    <w:rsid w:val="005006FE"/>
    <w:rsid w:val="00515CDF"/>
    <w:rsid w:val="005465E6"/>
    <w:rsid w:val="005D10ED"/>
    <w:rsid w:val="0060030D"/>
    <w:rsid w:val="00616CF8"/>
    <w:rsid w:val="00622314"/>
    <w:rsid w:val="006345C3"/>
    <w:rsid w:val="006356B4"/>
    <w:rsid w:val="00641E47"/>
    <w:rsid w:val="00642C1A"/>
    <w:rsid w:val="00661170"/>
    <w:rsid w:val="006A0589"/>
    <w:rsid w:val="006B7184"/>
    <w:rsid w:val="006C563A"/>
    <w:rsid w:val="006F3F4F"/>
    <w:rsid w:val="0073143C"/>
    <w:rsid w:val="0073694D"/>
    <w:rsid w:val="00763B9D"/>
    <w:rsid w:val="007726A1"/>
    <w:rsid w:val="007A5FCF"/>
    <w:rsid w:val="007E1F8E"/>
    <w:rsid w:val="007F0985"/>
    <w:rsid w:val="008043F9"/>
    <w:rsid w:val="00820874"/>
    <w:rsid w:val="00841893"/>
    <w:rsid w:val="00861B9E"/>
    <w:rsid w:val="00862F32"/>
    <w:rsid w:val="008777A8"/>
    <w:rsid w:val="00894EFF"/>
    <w:rsid w:val="008D06B1"/>
    <w:rsid w:val="008D4093"/>
    <w:rsid w:val="009129A0"/>
    <w:rsid w:val="00916AE1"/>
    <w:rsid w:val="0094011E"/>
    <w:rsid w:val="00944C36"/>
    <w:rsid w:val="00947AFB"/>
    <w:rsid w:val="00972D73"/>
    <w:rsid w:val="00982F47"/>
    <w:rsid w:val="009A16B6"/>
    <w:rsid w:val="009B736B"/>
    <w:rsid w:val="009F253A"/>
    <w:rsid w:val="009F5142"/>
    <w:rsid w:val="009F7AE5"/>
    <w:rsid w:val="00A1310E"/>
    <w:rsid w:val="00A25C77"/>
    <w:rsid w:val="00A83371"/>
    <w:rsid w:val="00AE19E7"/>
    <w:rsid w:val="00AF2879"/>
    <w:rsid w:val="00B1785A"/>
    <w:rsid w:val="00B2372E"/>
    <w:rsid w:val="00B475B7"/>
    <w:rsid w:val="00B53451"/>
    <w:rsid w:val="00B9542F"/>
    <w:rsid w:val="00BC3C09"/>
    <w:rsid w:val="00BE5C43"/>
    <w:rsid w:val="00BE68DD"/>
    <w:rsid w:val="00BF2D83"/>
    <w:rsid w:val="00C07CF8"/>
    <w:rsid w:val="00C1226E"/>
    <w:rsid w:val="00C12B51"/>
    <w:rsid w:val="00C25B01"/>
    <w:rsid w:val="00C375AD"/>
    <w:rsid w:val="00C46A7F"/>
    <w:rsid w:val="00CA4A38"/>
    <w:rsid w:val="00CD32D9"/>
    <w:rsid w:val="00CF4981"/>
    <w:rsid w:val="00D10135"/>
    <w:rsid w:val="00D125FC"/>
    <w:rsid w:val="00D44CB9"/>
    <w:rsid w:val="00D80434"/>
    <w:rsid w:val="00D80521"/>
    <w:rsid w:val="00D84073"/>
    <w:rsid w:val="00DA3D85"/>
    <w:rsid w:val="00DA6605"/>
    <w:rsid w:val="00DE0C93"/>
    <w:rsid w:val="00E30672"/>
    <w:rsid w:val="00E67790"/>
    <w:rsid w:val="00E71BD0"/>
    <w:rsid w:val="00F87AB4"/>
    <w:rsid w:val="00F92BBC"/>
    <w:rsid w:val="00FB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E910"/>
  <w15:docId w15:val="{925501B6-8464-49E0-A938-4EB58F60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6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893"/>
  </w:style>
  <w:style w:type="paragraph" w:styleId="a5">
    <w:name w:val="footer"/>
    <w:basedOn w:val="a"/>
    <w:link w:val="a6"/>
    <w:uiPriority w:val="99"/>
    <w:semiHidden/>
    <w:unhideWhenUsed/>
    <w:rsid w:val="0084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1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D4F8-2C95-4AE8-866F-FABB928B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Финансы 2</dc:creator>
  <cp:lastModifiedBy>User</cp:lastModifiedBy>
  <cp:revision>2</cp:revision>
  <cp:lastPrinted>2020-12-28T07:06:00Z</cp:lastPrinted>
  <dcterms:created xsi:type="dcterms:W3CDTF">2020-12-28T09:34:00Z</dcterms:created>
  <dcterms:modified xsi:type="dcterms:W3CDTF">2020-12-28T09:34:00Z</dcterms:modified>
</cp:coreProperties>
</file>